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48" w:rsidRDefault="00D2611B" w:rsidP="00A8076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-325755</wp:posOffset>
            </wp:positionV>
            <wp:extent cx="1998980" cy="1020445"/>
            <wp:effectExtent l="0" t="0" r="1270" b="8255"/>
            <wp:wrapTopAndBottom/>
            <wp:docPr id="1" name="Рисунок 1" descr="gosuslugi-blank_file_14755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-blank_file_1475559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76A">
        <w:rPr>
          <w:b/>
          <w:sz w:val="28"/>
          <w:szCs w:val="28"/>
        </w:rPr>
        <w:t xml:space="preserve">Присвоение спортивных </w:t>
      </w:r>
      <w:r w:rsidR="00A8076A" w:rsidRPr="003B31B3">
        <w:rPr>
          <w:b/>
          <w:sz w:val="28"/>
          <w:szCs w:val="28"/>
        </w:rPr>
        <w:t>разрядов</w:t>
      </w:r>
      <w:r w:rsidR="009C2548">
        <w:rPr>
          <w:b/>
          <w:sz w:val="28"/>
          <w:szCs w:val="28"/>
        </w:rPr>
        <w:t xml:space="preserve"> </w:t>
      </w:r>
    </w:p>
    <w:p w:rsidR="00A8076A" w:rsidRDefault="003B31B3" w:rsidP="00A8076A">
      <w:pPr>
        <w:spacing w:line="360" w:lineRule="auto"/>
        <w:ind w:firstLine="540"/>
        <w:jc w:val="center"/>
        <w:rPr>
          <w:sz w:val="28"/>
          <w:szCs w:val="28"/>
        </w:rPr>
      </w:pPr>
      <w:r w:rsidRPr="003B31B3">
        <w:rPr>
          <w:b/>
          <w:noProof/>
          <w:sz w:val="28"/>
          <w:szCs w:val="28"/>
          <w:lang w:eastAsia="ru-RU"/>
        </w:rPr>
        <w:t>доступно в электронном виде</w:t>
      </w:r>
    </w:p>
    <w:p w:rsidR="00367C9E" w:rsidRDefault="00367C9E" w:rsidP="00D2611B">
      <w:pPr>
        <w:shd w:val="clear" w:color="auto" w:fill="FFFFFF"/>
        <w:suppressAutoHyphens w:val="0"/>
        <w:spacing w:line="360" w:lineRule="auto"/>
        <w:ind w:right="150" w:firstLine="567"/>
        <w:jc w:val="both"/>
        <w:rPr>
          <w:shd w:val="clear" w:color="auto" w:fill="FFFFFF"/>
        </w:rPr>
      </w:pP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>Управление физической культуры и спорта мэрии городского города Тольятти предоставляет муниципа</w:t>
      </w:r>
      <w:bookmarkStart w:id="0" w:name="_GoBack"/>
      <w:bookmarkEnd w:id="0"/>
      <w:r w:rsidRPr="009C2548">
        <w:rPr>
          <w:sz w:val="28"/>
          <w:szCs w:val="28"/>
          <w:shd w:val="clear" w:color="auto" w:fill="FFFFFF"/>
        </w:rPr>
        <w:t>льную услугу по присвоению спортивных разрядов.</w:t>
      </w:r>
    </w:p>
    <w:p w:rsidR="00F7544A" w:rsidRPr="009C2548" w:rsidRDefault="00F7544A" w:rsidP="009C25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shd w:val="clear" w:color="auto" w:fill="FFFFFF"/>
          <w:lang w:eastAsia="ru-RU"/>
        </w:rPr>
        <w:t>Основанием д</w:t>
      </w:r>
      <w:r w:rsidR="00DF5729" w:rsidRPr="009C2548">
        <w:rPr>
          <w:sz w:val="28"/>
          <w:szCs w:val="28"/>
          <w:shd w:val="clear" w:color="auto" w:fill="FFFFFF"/>
          <w:lang w:eastAsia="ru-RU"/>
        </w:rPr>
        <w:t xml:space="preserve">ля присвоения </w:t>
      </w:r>
      <w:r w:rsidR="009C2548" w:rsidRPr="009C2548">
        <w:rPr>
          <w:sz w:val="28"/>
          <w:szCs w:val="28"/>
          <w:shd w:val="clear" w:color="auto" w:fill="FFFFFF"/>
          <w:lang w:eastAsia="ru-RU"/>
        </w:rPr>
        <w:t xml:space="preserve">спортивного </w:t>
      </w:r>
      <w:r w:rsidR="00DF5729" w:rsidRPr="009C2548">
        <w:rPr>
          <w:sz w:val="28"/>
          <w:szCs w:val="28"/>
          <w:shd w:val="clear" w:color="auto" w:fill="FFFFFF"/>
          <w:lang w:eastAsia="ru-RU"/>
        </w:rPr>
        <w:t>разряда</w:t>
      </w:r>
      <w:r w:rsidRPr="009C2548">
        <w:rPr>
          <w:sz w:val="28"/>
          <w:szCs w:val="28"/>
          <w:shd w:val="clear" w:color="auto" w:fill="FFFFFF"/>
          <w:lang w:eastAsia="ru-RU"/>
        </w:rPr>
        <w:t xml:space="preserve"> является достижение определённого объективно измеримого результата спортивной деятельности. В качестве таковых могут быть признаны:</w:t>
      </w:r>
    </w:p>
    <w:p w:rsidR="00F7544A" w:rsidRPr="009C2548" w:rsidRDefault="00F7544A" w:rsidP="009C2548">
      <w:pPr>
        <w:numPr>
          <w:ilvl w:val="0"/>
          <w:numId w:val="1"/>
        </w:numPr>
        <w:suppressAutoHyphens w:val="0"/>
        <w:spacing w:after="60"/>
        <w:ind w:left="0"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lang w:eastAsia="ru-RU"/>
        </w:rPr>
        <w:t>Занятие определённого места при выступлении в официальном соревновании, предусмотренном нормативами.</w:t>
      </w:r>
    </w:p>
    <w:p w:rsidR="00F7544A" w:rsidRPr="009C2548" w:rsidRDefault="00F7544A" w:rsidP="009C254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00" w:beforeAutospacing="1" w:after="60"/>
        <w:ind w:left="0"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lang w:eastAsia="ru-RU"/>
        </w:rPr>
        <w:t xml:space="preserve"> Учитываются победы, достигнутые в течение последнего года, только в официальных соревнованиях, уровень которых соответствует нормативам.</w:t>
      </w:r>
    </w:p>
    <w:p w:rsidR="00F7544A" w:rsidRPr="009C2548" w:rsidRDefault="00F7544A" w:rsidP="009C2548">
      <w:pPr>
        <w:numPr>
          <w:ilvl w:val="0"/>
          <w:numId w:val="1"/>
        </w:numPr>
        <w:suppressAutoHyphens w:val="0"/>
        <w:spacing w:before="100" w:beforeAutospacing="1" w:after="60"/>
        <w:ind w:left="0" w:firstLine="567"/>
        <w:jc w:val="both"/>
        <w:rPr>
          <w:sz w:val="28"/>
          <w:szCs w:val="28"/>
          <w:lang w:eastAsia="ru-RU"/>
        </w:rPr>
      </w:pPr>
      <w:r w:rsidRPr="009C2548">
        <w:rPr>
          <w:sz w:val="28"/>
          <w:szCs w:val="28"/>
          <w:lang w:eastAsia="ru-RU"/>
        </w:rPr>
        <w:t>Выполнение количественных нормативов, в тех видах</w:t>
      </w:r>
      <w:r w:rsidR="009C2548" w:rsidRPr="009C2548">
        <w:rPr>
          <w:sz w:val="28"/>
          <w:szCs w:val="28"/>
          <w:lang w:eastAsia="ru-RU"/>
        </w:rPr>
        <w:t xml:space="preserve"> спорта</w:t>
      </w:r>
      <w:r w:rsidRPr="009C2548">
        <w:rPr>
          <w:sz w:val="28"/>
          <w:szCs w:val="28"/>
          <w:lang w:eastAsia="ru-RU"/>
        </w:rPr>
        <w:t>, где таковые возмо</w:t>
      </w:r>
      <w:r w:rsidR="00DF5729" w:rsidRPr="009C2548">
        <w:rPr>
          <w:sz w:val="28"/>
          <w:szCs w:val="28"/>
          <w:lang w:eastAsia="ru-RU"/>
        </w:rPr>
        <w:t xml:space="preserve">жны </w:t>
      </w:r>
      <w:r w:rsidRPr="009C2548">
        <w:rPr>
          <w:sz w:val="28"/>
          <w:szCs w:val="28"/>
          <w:lang w:eastAsia="ru-RU"/>
        </w:rPr>
        <w:t xml:space="preserve"> на официальных соревнованиях соответствующего нормативам уровня.</w:t>
      </w: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 xml:space="preserve">Полная информация по регламенту предоставления услуги, шаблоны заявлений размещены на </w:t>
      </w:r>
      <w:r w:rsidR="00CD459F" w:rsidRPr="009C2548">
        <w:rPr>
          <w:sz w:val="28"/>
          <w:szCs w:val="28"/>
          <w:shd w:val="clear" w:color="auto" w:fill="FFFFFF"/>
        </w:rPr>
        <w:t>Региональном</w:t>
      </w:r>
      <w:r w:rsidRPr="009C2548">
        <w:rPr>
          <w:sz w:val="28"/>
          <w:szCs w:val="28"/>
          <w:shd w:val="clear" w:color="auto" w:fill="FFFFFF"/>
        </w:rPr>
        <w:t xml:space="preserve"> портале государственных и муниципальных услуг Самарской области</w:t>
      </w:r>
      <w:r w:rsidR="00D2611B" w:rsidRPr="009C2548">
        <w:rPr>
          <w:sz w:val="28"/>
          <w:szCs w:val="28"/>
          <w:shd w:val="clear" w:color="auto" w:fill="FFFFFF"/>
        </w:rPr>
        <w:t xml:space="preserve"> (pgu.samregion.ru)</w:t>
      </w:r>
      <w:r w:rsidRPr="009C2548">
        <w:rPr>
          <w:sz w:val="28"/>
          <w:szCs w:val="28"/>
          <w:shd w:val="clear" w:color="auto" w:fill="FFFFFF"/>
        </w:rPr>
        <w:t>.</w:t>
      </w: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 xml:space="preserve">Начиная с 2017 года на Региональном портале заработал сервис </w:t>
      </w:r>
      <w:r w:rsidR="00CD459F" w:rsidRPr="009C2548">
        <w:rPr>
          <w:sz w:val="28"/>
          <w:szCs w:val="28"/>
          <w:shd w:val="clear" w:color="auto" w:fill="FFFFFF"/>
        </w:rPr>
        <w:t>по предоставлению</w:t>
      </w:r>
      <w:r w:rsidRPr="009C2548">
        <w:rPr>
          <w:sz w:val="28"/>
          <w:szCs w:val="28"/>
          <w:shd w:val="clear" w:color="auto" w:fill="FFFFFF"/>
        </w:rPr>
        <w:t xml:space="preserve"> услуги в электронной форме.</w:t>
      </w:r>
    </w:p>
    <w:p w:rsidR="00F7544A" w:rsidRPr="009C2548" w:rsidRDefault="00F7544A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</w:rPr>
      </w:pPr>
      <w:r w:rsidRPr="009C2548">
        <w:rPr>
          <w:sz w:val="28"/>
          <w:szCs w:val="28"/>
        </w:rPr>
        <w:t>Юридические лица</w:t>
      </w:r>
      <w:r w:rsidR="00694DA4" w:rsidRPr="009C2548">
        <w:rPr>
          <w:sz w:val="28"/>
          <w:szCs w:val="28"/>
        </w:rPr>
        <w:t>,</w:t>
      </w:r>
      <w:r w:rsidRPr="009C2548">
        <w:rPr>
          <w:sz w:val="28"/>
          <w:szCs w:val="28"/>
        </w:rPr>
        <w:t xml:space="preserve"> желающие развивать и популяризировать физическую культуру и спорт в городском округе Тольятти, а также оказывать содействие в решении задачи по подготовке сборных команд городского округа, Самарской области </w:t>
      </w:r>
      <w:r w:rsidR="00694DA4" w:rsidRPr="009C2548">
        <w:rPr>
          <w:sz w:val="28"/>
          <w:szCs w:val="28"/>
        </w:rPr>
        <w:t xml:space="preserve">теперь </w:t>
      </w:r>
      <w:r w:rsidRPr="009C2548">
        <w:rPr>
          <w:sz w:val="28"/>
          <w:szCs w:val="28"/>
        </w:rPr>
        <w:t xml:space="preserve">могут </w:t>
      </w:r>
      <w:r w:rsidR="00CD459F" w:rsidRPr="009C2548">
        <w:rPr>
          <w:sz w:val="28"/>
          <w:szCs w:val="28"/>
        </w:rPr>
        <w:t>подавать</w:t>
      </w:r>
      <w:r w:rsidRPr="009C2548">
        <w:rPr>
          <w:sz w:val="28"/>
          <w:szCs w:val="28"/>
        </w:rPr>
        <w:t xml:space="preserve"> в электронной форме документы на присвоение второго и (или) третьего спортивных разрядов.</w:t>
      </w:r>
    </w:p>
    <w:p w:rsidR="00F7544A" w:rsidRPr="009C2548" w:rsidRDefault="00694DA4" w:rsidP="009C2548">
      <w:pPr>
        <w:shd w:val="clear" w:color="auto" w:fill="FFFFFF"/>
        <w:suppressAutoHyphens w:val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9C2548">
        <w:rPr>
          <w:sz w:val="28"/>
          <w:szCs w:val="28"/>
          <w:shd w:val="clear" w:color="auto" w:fill="FFFFFF"/>
        </w:rPr>
        <w:t xml:space="preserve">Управление физической культуры и спорта на основе полученного заявления и полного комплекта документов </w:t>
      </w:r>
      <w:r w:rsidR="00CD459F" w:rsidRPr="009C2548">
        <w:rPr>
          <w:sz w:val="28"/>
          <w:szCs w:val="28"/>
          <w:shd w:val="clear" w:color="auto" w:fill="FFFFFF"/>
        </w:rPr>
        <w:t>готовит</w:t>
      </w:r>
      <w:r w:rsidRPr="009C2548">
        <w:rPr>
          <w:sz w:val="28"/>
          <w:szCs w:val="28"/>
          <w:shd w:val="clear" w:color="auto" w:fill="FFFFFF"/>
        </w:rPr>
        <w:t xml:space="preserve"> постановление мэрии городско</w:t>
      </w:r>
      <w:r w:rsidR="00DF5729" w:rsidRPr="009C2548">
        <w:rPr>
          <w:sz w:val="28"/>
          <w:szCs w:val="28"/>
          <w:shd w:val="clear" w:color="auto" w:fill="FFFFFF"/>
        </w:rPr>
        <w:t>го округа Тольятти о присвоении</w:t>
      </w:r>
      <w:r w:rsidR="00CD459F" w:rsidRPr="009C2548">
        <w:rPr>
          <w:sz w:val="28"/>
          <w:szCs w:val="28"/>
          <w:shd w:val="clear" w:color="auto" w:fill="FFFFFF"/>
        </w:rPr>
        <w:t xml:space="preserve"> спортивных </w:t>
      </w:r>
      <w:r w:rsidRPr="009C2548">
        <w:rPr>
          <w:sz w:val="28"/>
          <w:szCs w:val="28"/>
          <w:shd w:val="clear" w:color="auto" w:fill="FFFFFF"/>
        </w:rPr>
        <w:t>разрядов</w:t>
      </w:r>
      <w:r w:rsidR="00CD459F" w:rsidRPr="009C2548">
        <w:rPr>
          <w:sz w:val="28"/>
          <w:szCs w:val="28"/>
          <w:shd w:val="clear" w:color="auto" w:fill="FFFFFF"/>
        </w:rPr>
        <w:t>.</w:t>
      </w:r>
      <w:r w:rsidR="00D2611B" w:rsidRPr="009C2548">
        <w:rPr>
          <w:sz w:val="28"/>
          <w:szCs w:val="28"/>
          <w:shd w:val="clear" w:color="auto" w:fill="FFFFFF"/>
        </w:rPr>
        <w:t xml:space="preserve"> Выдача постановления, нагрудного знака и соответствующего удостоверения производится при личном обращении представителя юридического лица, при предъявлении оригиналов документов, поданных в электронной форме.</w:t>
      </w:r>
    </w:p>
    <w:p w:rsidR="00864FA4" w:rsidRPr="009C2548" w:rsidRDefault="00864FA4" w:rsidP="009C2548">
      <w:pPr>
        <w:rPr>
          <w:sz w:val="28"/>
          <w:szCs w:val="28"/>
        </w:rPr>
      </w:pPr>
    </w:p>
    <w:p w:rsidR="009C2548" w:rsidRDefault="009C2548" w:rsidP="009C2548"/>
    <w:p w:rsidR="009C2548" w:rsidRDefault="009C2548" w:rsidP="009C2548"/>
    <w:p w:rsidR="00D2611B" w:rsidRPr="00DF5729" w:rsidRDefault="003832F1" w:rsidP="009C2548">
      <w:pPr>
        <w:jc w:val="both"/>
      </w:pPr>
      <w:r w:rsidRPr="00DF5729">
        <w:t xml:space="preserve">По вопросам присвоения спортивных разрядов </w:t>
      </w:r>
      <w:r w:rsidR="00D2611B" w:rsidRPr="00DF5729">
        <w:t xml:space="preserve">можно обратиться  к главному </w:t>
      </w:r>
      <w:r w:rsidR="00A93EF3" w:rsidRPr="00DF5729">
        <w:t xml:space="preserve">специалисту </w:t>
      </w:r>
      <w:r w:rsidR="00EA6532" w:rsidRPr="00DF5729">
        <w:t xml:space="preserve">отдела сопровождения муниципальных учреждений  </w:t>
      </w:r>
      <w:r w:rsidRPr="00DF5729">
        <w:t>Управления физической культуры и спорта</w:t>
      </w:r>
      <w:r w:rsidR="00D2611B" w:rsidRPr="00DF5729">
        <w:t xml:space="preserve">  Вавиловой Е.А.</w:t>
      </w:r>
      <w:r w:rsidRPr="00DF5729">
        <w:t xml:space="preserve"> по телефону (8482)</w:t>
      </w:r>
      <w:r w:rsidR="00D2611B" w:rsidRPr="00DF5729">
        <w:t>54-34-55.</w:t>
      </w:r>
    </w:p>
    <w:sectPr w:rsidR="00D2611B" w:rsidRPr="00DF5729" w:rsidSect="00B256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23" w:rsidRDefault="00FB4123" w:rsidP="009C2548">
      <w:r>
        <w:separator/>
      </w:r>
    </w:p>
  </w:endnote>
  <w:endnote w:type="continuationSeparator" w:id="1">
    <w:p w:rsidR="00FB4123" w:rsidRDefault="00FB4123" w:rsidP="009C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23" w:rsidRDefault="00FB4123" w:rsidP="009C2548">
      <w:r>
        <w:separator/>
      </w:r>
    </w:p>
  </w:footnote>
  <w:footnote w:type="continuationSeparator" w:id="1">
    <w:p w:rsidR="00FB4123" w:rsidRDefault="00FB4123" w:rsidP="009C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48" w:rsidRDefault="009C2548">
    <w:pPr>
      <w:pStyle w:val="a3"/>
    </w:pPr>
    <w:r>
      <w:t>Приложение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50B"/>
    <w:multiLevelType w:val="multilevel"/>
    <w:tmpl w:val="8F50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69E0"/>
    <w:rsid w:val="00367C9E"/>
    <w:rsid w:val="003832F1"/>
    <w:rsid w:val="003B31B3"/>
    <w:rsid w:val="0064521F"/>
    <w:rsid w:val="00694DA4"/>
    <w:rsid w:val="006969E0"/>
    <w:rsid w:val="00801EEB"/>
    <w:rsid w:val="00864FA4"/>
    <w:rsid w:val="009359E0"/>
    <w:rsid w:val="009C2548"/>
    <w:rsid w:val="00A8076A"/>
    <w:rsid w:val="00A93EF3"/>
    <w:rsid w:val="00B256F9"/>
    <w:rsid w:val="00C81D41"/>
    <w:rsid w:val="00CD459F"/>
    <w:rsid w:val="00D2611B"/>
    <w:rsid w:val="00DF5729"/>
    <w:rsid w:val="00EA6532"/>
    <w:rsid w:val="00F7544A"/>
    <w:rsid w:val="00FB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9E0"/>
  </w:style>
  <w:style w:type="paragraph" w:styleId="a3">
    <w:name w:val="header"/>
    <w:basedOn w:val="a"/>
    <w:link w:val="a4"/>
    <w:uiPriority w:val="99"/>
    <w:semiHidden/>
    <w:unhideWhenUsed/>
    <w:rsid w:val="009C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C2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5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vavilova.ea</cp:lastModifiedBy>
  <cp:revision>14</cp:revision>
  <cp:lastPrinted>2017-03-07T06:48:00Z</cp:lastPrinted>
  <dcterms:created xsi:type="dcterms:W3CDTF">2017-03-02T10:12:00Z</dcterms:created>
  <dcterms:modified xsi:type="dcterms:W3CDTF">2017-03-07T06:48:00Z</dcterms:modified>
</cp:coreProperties>
</file>